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89E" w:rsidRPr="00E74519" w:rsidRDefault="00BB27F3" w:rsidP="00E74519">
      <w:pPr>
        <w:pStyle w:val="Titel"/>
      </w:pPr>
      <w:r>
        <w:t>Idræts</w:t>
      </w:r>
      <w:r w:rsidR="0067589E">
        <w:t>faget</w:t>
      </w:r>
      <w:r w:rsidR="0067589E" w:rsidRPr="00B23419">
        <w:t xml:space="preserve"> på Osted Friskole </w:t>
      </w:r>
    </w:p>
    <w:p w:rsidR="0067589E" w:rsidRPr="00B23419" w:rsidRDefault="00BB27F3" w:rsidP="0067589E">
      <w:pPr>
        <w:autoSpaceDE w:val="0"/>
        <w:autoSpaceDN w:val="0"/>
        <w:adjustRightInd w:val="0"/>
        <w:spacing w:after="240" w:line="360" w:lineRule="atLeast"/>
        <w:rPr>
          <w:rFonts w:cs="Times"/>
          <w:color w:val="000000"/>
        </w:rPr>
      </w:pPr>
      <w:r>
        <w:rPr>
          <w:rFonts w:cs="Times"/>
          <w:color w:val="000000"/>
        </w:rPr>
        <w:t>Idræts</w:t>
      </w:r>
      <w:r w:rsidR="0067589E" w:rsidRPr="00B23419">
        <w:rPr>
          <w:rFonts w:cs="Times"/>
          <w:color w:val="000000"/>
        </w:rPr>
        <w:t xml:space="preserve">undervisningen på Osted Friskole </w:t>
      </w:r>
      <w:r w:rsidR="008A477C">
        <w:rPr>
          <w:rFonts w:cs="Times"/>
          <w:color w:val="000000"/>
        </w:rPr>
        <w:t>lægger sig op ad</w:t>
      </w:r>
      <w:r w:rsidR="0067589E" w:rsidRPr="00B23419">
        <w:rPr>
          <w:rFonts w:cs="Times"/>
          <w:color w:val="000000"/>
        </w:rPr>
        <w:t xml:space="preserve"> de mål, der er beskrevet i Undervisningsministeriets krav til centrale kundskaber og færdigheder i </w:t>
      </w:r>
      <w:r>
        <w:rPr>
          <w:rFonts w:cs="Times"/>
          <w:color w:val="000000"/>
        </w:rPr>
        <w:t>idræt</w:t>
      </w:r>
      <w:r w:rsidR="0067589E" w:rsidRPr="00B23419">
        <w:rPr>
          <w:rFonts w:cs="Times"/>
          <w:color w:val="000000"/>
        </w:rPr>
        <w:t xml:space="preserve">, som de er beskrevet i ”Fælles Mål”. </w:t>
      </w:r>
    </w:p>
    <w:p w:rsidR="0067589E" w:rsidRPr="00B23419" w:rsidRDefault="0067589E" w:rsidP="0067589E">
      <w:pPr>
        <w:autoSpaceDE w:val="0"/>
        <w:autoSpaceDN w:val="0"/>
        <w:adjustRightInd w:val="0"/>
        <w:spacing w:after="240" w:line="360" w:lineRule="atLeast"/>
        <w:rPr>
          <w:rFonts w:cs="Times"/>
          <w:color w:val="000000"/>
        </w:rPr>
      </w:pPr>
      <w:r w:rsidRPr="00B23419">
        <w:rPr>
          <w:rFonts w:cs="Times"/>
          <w:color w:val="000000"/>
        </w:rPr>
        <w:t>Det betyder, at eleverne på Osted</w:t>
      </w:r>
      <w:r>
        <w:rPr>
          <w:rFonts w:cs="Times"/>
          <w:color w:val="000000"/>
        </w:rPr>
        <w:t xml:space="preserve"> Friskole får en </w:t>
      </w:r>
      <w:r w:rsidR="00BB27F3">
        <w:rPr>
          <w:rFonts w:cs="Times"/>
          <w:color w:val="000000"/>
        </w:rPr>
        <w:t>idræts</w:t>
      </w:r>
      <w:r w:rsidR="00BB27F3" w:rsidRPr="00B23419">
        <w:rPr>
          <w:rFonts w:cs="Times"/>
          <w:color w:val="000000"/>
        </w:rPr>
        <w:t>undervisninge</w:t>
      </w:r>
      <w:r w:rsidRPr="00B23419">
        <w:rPr>
          <w:rFonts w:cs="Times"/>
          <w:color w:val="000000"/>
        </w:rPr>
        <w:t>, der leve</w:t>
      </w:r>
      <w:r>
        <w:rPr>
          <w:rFonts w:cs="Times"/>
          <w:color w:val="000000"/>
        </w:rPr>
        <w:t xml:space="preserve">r op til de </w:t>
      </w:r>
      <w:r w:rsidR="008A477C">
        <w:rPr>
          <w:rFonts w:cs="Times"/>
          <w:color w:val="000000"/>
        </w:rPr>
        <w:t xml:space="preserve">samme </w:t>
      </w:r>
      <w:r>
        <w:rPr>
          <w:rFonts w:cs="Times"/>
          <w:color w:val="000000"/>
        </w:rPr>
        <w:t xml:space="preserve">krav som </w:t>
      </w:r>
      <w:r w:rsidR="00BB27F3">
        <w:rPr>
          <w:rFonts w:cs="Times"/>
          <w:color w:val="000000"/>
        </w:rPr>
        <w:t>idræts</w:t>
      </w:r>
      <w:r w:rsidR="00BB27F3" w:rsidRPr="00B23419">
        <w:rPr>
          <w:rFonts w:cs="Times"/>
          <w:color w:val="000000"/>
        </w:rPr>
        <w:t xml:space="preserve">undervisningen </w:t>
      </w:r>
      <w:r w:rsidRPr="00B23419">
        <w:rPr>
          <w:rFonts w:cs="Times"/>
          <w:color w:val="000000"/>
        </w:rPr>
        <w:t xml:space="preserve">i Folkeskolen. Osted Friskole ønsker derudover </w:t>
      </w:r>
      <w:r w:rsidR="00E74519">
        <w:rPr>
          <w:rFonts w:cs="Times"/>
          <w:color w:val="000000"/>
        </w:rPr>
        <w:t xml:space="preserve">at tone </w:t>
      </w:r>
      <w:r w:rsidR="00BB27F3">
        <w:rPr>
          <w:rFonts w:cs="Times"/>
          <w:color w:val="000000"/>
        </w:rPr>
        <w:t>idræts</w:t>
      </w:r>
      <w:r w:rsidR="00BB27F3" w:rsidRPr="00B23419">
        <w:rPr>
          <w:rFonts w:cs="Times"/>
          <w:color w:val="000000"/>
        </w:rPr>
        <w:t xml:space="preserve">undervisningen </w:t>
      </w:r>
      <w:r w:rsidRPr="00B23419">
        <w:rPr>
          <w:rFonts w:cs="Times"/>
          <w:color w:val="000000"/>
        </w:rPr>
        <w:t>i en retning, der harmonerer med skolens værdigrundlag og faglige profil</w:t>
      </w:r>
      <w:r w:rsidR="008A477C">
        <w:rPr>
          <w:rFonts w:cs="Times"/>
          <w:color w:val="000000"/>
        </w:rPr>
        <w:t xml:space="preserve"> og som en naturlig konsekvens deraf også at prioritere emnerne</w:t>
      </w:r>
      <w:r w:rsidRPr="00B23419">
        <w:rPr>
          <w:rFonts w:cs="Times"/>
          <w:color w:val="000000"/>
        </w:rPr>
        <w:t xml:space="preserve">. </w:t>
      </w:r>
    </w:p>
    <w:p w:rsidR="0067589E" w:rsidRPr="00B23419" w:rsidRDefault="0067589E" w:rsidP="0067589E">
      <w:pPr>
        <w:autoSpaceDE w:val="0"/>
        <w:autoSpaceDN w:val="0"/>
        <w:adjustRightInd w:val="0"/>
        <w:spacing w:after="240" w:line="360" w:lineRule="atLeast"/>
        <w:rPr>
          <w:rFonts w:cs="Times"/>
          <w:color w:val="000000"/>
        </w:rPr>
      </w:pPr>
      <w:r w:rsidRPr="00B23419">
        <w:rPr>
          <w:rFonts w:cs="Times"/>
          <w:color w:val="000000"/>
        </w:rPr>
        <w:t xml:space="preserve">Følgende skrivelse er en konkretisering af den toning </w:t>
      </w:r>
      <w:r w:rsidR="008A477C">
        <w:rPr>
          <w:rFonts w:cs="Times"/>
          <w:color w:val="000000"/>
        </w:rPr>
        <w:t xml:space="preserve">og prioritering </w:t>
      </w:r>
      <w:r w:rsidRPr="00B23419">
        <w:rPr>
          <w:rFonts w:cs="Times"/>
          <w:color w:val="000000"/>
        </w:rPr>
        <w:t xml:space="preserve">og skal derfor læses som tilføjelser til Undervisningsministeriets ”Fælles Mål”. </w:t>
      </w:r>
    </w:p>
    <w:p w:rsidR="0067589E" w:rsidRDefault="00E74519" w:rsidP="0067589E">
      <w:pPr>
        <w:autoSpaceDE w:val="0"/>
        <w:autoSpaceDN w:val="0"/>
        <w:adjustRightInd w:val="0"/>
        <w:spacing w:line="360" w:lineRule="atLeast"/>
        <w:rPr>
          <w:rFonts w:cs="Times"/>
          <w:color w:val="000000"/>
        </w:rPr>
      </w:pPr>
      <w:r>
        <w:rPr>
          <w:rFonts w:cs="Times"/>
          <w:color w:val="000000"/>
        </w:rPr>
        <w:t xml:space="preserve">Læs Fælles Mål for </w:t>
      </w:r>
      <w:r w:rsidR="00BB27F3">
        <w:rPr>
          <w:rFonts w:cs="Times"/>
          <w:color w:val="000000"/>
        </w:rPr>
        <w:t xml:space="preserve">idrætsfaget </w:t>
      </w:r>
      <w:r w:rsidR="0067589E" w:rsidRPr="00B23419">
        <w:rPr>
          <w:rFonts w:cs="Times"/>
          <w:color w:val="000000"/>
        </w:rPr>
        <w:t>her:</w:t>
      </w:r>
    </w:p>
    <w:p w:rsidR="00BB27F3" w:rsidRPr="00BB27F3" w:rsidRDefault="00865DB5" w:rsidP="0067589E">
      <w:pPr>
        <w:autoSpaceDE w:val="0"/>
        <w:autoSpaceDN w:val="0"/>
        <w:adjustRightInd w:val="0"/>
        <w:spacing w:line="360" w:lineRule="atLeast"/>
        <w:rPr>
          <w:rFonts w:cs="Times"/>
          <w:color w:val="000000"/>
        </w:rPr>
      </w:pPr>
      <w:hyperlink r:id="rId6" w:history="1">
        <w:r w:rsidR="00BB27F3" w:rsidRPr="00BB27F3">
          <w:rPr>
            <w:rStyle w:val="Hyperlink"/>
            <w:rFonts w:cs="Times"/>
          </w:rPr>
          <w:t>https://emu.dk/grundskole/idraet/faelles-mal</w:t>
        </w:r>
      </w:hyperlink>
    </w:p>
    <w:p w:rsidR="00BB27F3" w:rsidRDefault="00BB27F3" w:rsidP="0067589E">
      <w:pPr>
        <w:pStyle w:val="Overskrift1"/>
      </w:pPr>
    </w:p>
    <w:p w:rsidR="0067589E" w:rsidRPr="00B23419" w:rsidRDefault="0067589E" w:rsidP="0067589E">
      <w:pPr>
        <w:pStyle w:val="Overskrift1"/>
      </w:pPr>
      <w:r w:rsidRPr="00B23419">
        <w:t xml:space="preserve">Om faget </w:t>
      </w:r>
      <w:r w:rsidR="00BB27F3">
        <w:t>idræt</w:t>
      </w:r>
      <w:r w:rsidRPr="00B23419">
        <w:t xml:space="preserve"> på </w:t>
      </w:r>
      <w:r>
        <w:t>Osted</w:t>
      </w:r>
      <w:r w:rsidRPr="00B23419">
        <w:t xml:space="preserve"> Friskole </w:t>
      </w:r>
    </w:p>
    <w:p w:rsidR="00865DB5" w:rsidRDefault="0067589E" w:rsidP="0067589E">
      <w:pPr>
        <w:autoSpaceDE w:val="0"/>
        <w:autoSpaceDN w:val="0"/>
        <w:adjustRightInd w:val="0"/>
        <w:spacing w:after="240" w:line="360" w:lineRule="atLeast"/>
        <w:rPr>
          <w:rFonts w:cs="Times"/>
          <w:color w:val="000000"/>
        </w:rPr>
      </w:pPr>
      <w:r w:rsidRPr="00B23419">
        <w:rPr>
          <w:rFonts w:cs="Times"/>
          <w:color w:val="000000"/>
        </w:rPr>
        <w:t xml:space="preserve">Som udgangspunkt lever </w:t>
      </w:r>
      <w:r>
        <w:rPr>
          <w:rFonts w:cs="Times"/>
          <w:color w:val="000000"/>
        </w:rPr>
        <w:t>Osted</w:t>
      </w:r>
      <w:r w:rsidRPr="00B23419">
        <w:rPr>
          <w:rFonts w:cs="Times"/>
          <w:color w:val="000000"/>
        </w:rPr>
        <w:t xml:space="preserve"> Friskole op til trinmålene, som de er formuleret af Undervisningsministeriet i ”Fælles Mål”. </w:t>
      </w:r>
    </w:p>
    <w:p w:rsidR="00865DB5" w:rsidRPr="004D000E" w:rsidRDefault="00865DB5" w:rsidP="00865DB5">
      <w:r w:rsidRPr="004D000E">
        <w:t>I idrætstimerne handler det ikke kun om at få sved på panden, der er mange andre aspekter af det kropslige og det sociale vi skal have udforsket og arbejdet med. Eksempelvis at kunne samarbejde, at kunne balancere, gribe, kaste, motivere andre, stå på hænder, rette følelsesudbrud de rigtige steder hen, gå i bad, hensynsfuldhed i omklædningen og i skarpe skud i hallen, give plads, tage plads, være tålmodig, løbe stærkt, hoppe langt, og være tryg blandt mange jævnaldrende.</w:t>
      </w:r>
    </w:p>
    <w:p w:rsidR="00865DB5" w:rsidRPr="00865DB5" w:rsidRDefault="00865DB5" w:rsidP="00865DB5">
      <w:r w:rsidRPr="004D000E">
        <w:t>Alle elever deltager altid, med mindre der er en seddel med hjemmefra. Hvis man har glemt idrætstøj, deltager man alligevel, og låner efterfølgende et rent håndklæde af skolen til badningen. Badningen er en del af undervisningen/kulturen/opdragelsen, så det forventes at alle går i bad efter idræt.</w:t>
      </w:r>
    </w:p>
    <w:p w:rsidR="00865DB5" w:rsidRDefault="00865DB5" w:rsidP="0067589E">
      <w:pPr>
        <w:autoSpaceDE w:val="0"/>
        <w:autoSpaceDN w:val="0"/>
        <w:adjustRightInd w:val="0"/>
        <w:spacing w:after="240" w:line="360" w:lineRule="atLeast"/>
        <w:rPr>
          <w:rFonts w:cs="Times"/>
          <w:color w:val="000000"/>
        </w:rPr>
      </w:pPr>
    </w:p>
    <w:p w:rsidR="0067589E" w:rsidRPr="00B23419" w:rsidRDefault="0067589E" w:rsidP="0067589E">
      <w:pPr>
        <w:autoSpaceDE w:val="0"/>
        <w:autoSpaceDN w:val="0"/>
        <w:adjustRightInd w:val="0"/>
        <w:spacing w:after="240" w:line="360" w:lineRule="atLeast"/>
        <w:rPr>
          <w:rFonts w:cs="Times"/>
          <w:color w:val="000000"/>
        </w:rPr>
      </w:pPr>
      <w:bookmarkStart w:id="0" w:name="_GoBack"/>
      <w:bookmarkEnd w:id="0"/>
      <w:r w:rsidRPr="00B23419">
        <w:rPr>
          <w:rFonts w:cs="Times"/>
          <w:color w:val="000000"/>
        </w:rPr>
        <w:t>I overensstemmelse med skolens værdigru</w:t>
      </w:r>
      <w:r>
        <w:rPr>
          <w:rFonts w:cs="Times"/>
          <w:color w:val="000000"/>
        </w:rPr>
        <w:t>ndlag lægger vi særligt vægt på:</w:t>
      </w:r>
    </w:p>
    <w:p w:rsidR="00BB27F3" w:rsidRDefault="008A477C" w:rsidP="00BB27F3">
      <w:pPr>
        <w:numPr>
          <w:ilvl w:val="0"/>
          <w:numId w:val="1"/>
        </w:numPr>
        <w:tabs>
          <w:tab w:val="left" w:pos="220"/>
          <w:tab w:val="left" w:pos="720"/>
        </w:tabs>
        <w:autoSpaceDE w:val="0"/>
        <w:autoSpaceDN w:val="0"/>
        <w:adjustRightInd w:val="0"/>
        <w:spacing w:after="240" w:line="480" w:lineRule="atLeast"/>
        <w:ind w:hanging="720"/>
        <w:rPr>
          <w:rFonts w:cs="Times"/>
          <w:color w:val="000000"/>
        </w:rPr>
      </w:pPr>
      <w:r w:rsidRPr="00747AD2">
        <w:rPr>
          <w:rFonts w:cs="Times"/>
          <w:color w:val="000000"/>
        </w:rPr>
        <w:t xml:space="preserve">at </w:t>
      </w:r>
      <w:r w:rsidR="00BB27F3">
        <w:rPr>
          <w:rFonts w:cs="Times"/>
          <w:color w:val="000000"/>
        </w:rPr>
        <w:t xml:space="preserve">eleverne oplever en glade ved at bruge deres krop </w:t>
      </w:r>
    </w:p>
    <w:p w:rsidR="00BB27F3" w:rsidRDefault="00BB27F3" w:rsidP="00BB27F3">
      <w:pPr>
        <w:numPr>
          <w:ilvl w:val="0"/>
          <w:numId w:val="1"/>
        </w:numPr>
        <w:tabs>
          <w:tab w:val="left" w:pos="220"/>
          <w:tab w:val="left" w:pos="720"/>
        </w:tabs>
        <w:autoSpaceDE w:val="0"/>
        <w:autoSpaceDN w:val="0"/>
        <w:adjustRightInd w:val="0"/>
        <w:spacing w:after="240" w:line="480" w:lineRule="atLeast"/>
        <w:ind w:hanging="720"/>
        <w:rPr>
          <w:rFonts w:cs="Times"/>
          <w:color w:val="000000"/>
        </w:rPr>
      </w:pPr>
      <w:r>
        <w:rPr>
          <w:rFonts w:cs="Times"/>
          <w:color w:val="000000"/>
        </w:rPr>
        <w:t>at eleverne får kendskab til deres krops behov og muligheder</w:t>
      </w:r>
    </w:p>
    <w:p w:rsidR="00BB27F3" w:rsidRPr="0032152B" w:rsidRDefault="00BB27F3" w:rsidP="00BB27F3">
      <w:pPr>
        <w:numPr>
          <w:ilvl w:val="0"/>
          <w:numId w:val="1"/>
        </w:numPr>
        <w:tabs>
          <w:tab w:val="left" w:pos="220"/>
          <w:tab w:val="left" w:pos="720"/>
        </w:tabs>
        <w:autoSpaceDE w:val="0"/>
        <w:autoSpaceDN w:val="0"/>
        <w:adjustRightInd w:val="0"/>
        <w:spacing w:after="240" w:line="480" w:lineRule="atLeast"/>
        <w:ind w:hanging="720"/>
        <w:rPr>
          <w:rFonts w:cs="Times"/>
          <w:color w:val="000000"/>
        </w:rPr>
      </w:pPr>
      <w:r>
        <w:rPr>
          <w:rFonts w:cs="Times"/>
          <w:color w:val="000000"/>
        </w:rPr>
        <w:lastRenderedPageBreak/>
        <w:t>at fællesskabet styrkes gennem fælles bevægelse</w:t>
      </w:r>
    </w:p>
    <w:p w:rsidR="00197795" w:rsidRDefault="00BB27F3" w:rsidP="00BB27F3">
      <w:pPr>
        <w:tabs>
          <w:tab w:val="left" w:pos="220"/>
          <w:tab w:val="left" w:pos="720"/>
        </w:tabs>
        <w:autoSpaceDE w:val="0"/>
        <w:autoSpaceDN w:val="0"/>
        <w:adjustRightInd w:val="0"/>
        <w:spacing w:after="240" w:line="480" w:lineRule="atLeast"/>
        <w:rPr>
          <w:rFonts w:cs="Times"/>
          <w:color w:val="000000"/>
        </w:rPr>
      </w:pPr>
      <w:r>
        <w:rPr>
          <w:rFonts w:cs="Times"/>
          <w:color w:val="000000"/>
        </w:rPr>
        <w:t>Der er følgende tilbagevendende aktiviteter i løbet at året:</w:t>
      </w:r>
    </w:p>
    <w:p w:rsidR="00BB27F3" w:rsidRDefault="00BB27F3" w:rsidP="00BB27F3">
      <w:pPr>
        <w:pStyle w:val="Listeafsnit"/>
        <w:numPr>
          <w:ilvl w:val="0"/>
          <w:numId w:val="5"/>
        </w:numPr>
        <w:tabs>
          <w:tab w:val="left" w:pos="220"/>
          <w:tab w:val="left" w:pos="720"/>
        </w:tabs>
        <w:autoSpaceDE w:val="0"/>
        <w:autoSpaceDN w:val="0"/>
        <w:adjustRightInd w:val="0"/>
        <w:spacing w:after="240" w:line="480" w:lineRule="atLeast"/>
        <w:rPr>
          <w:rFonts w:cs="Times"/>
          <w:color w:val="000000"/>
        </w:rPr>
      </w:pPr>
      <w:r>
        <w:rPr>
          <w:rFonts w:cs="Times"/>
          <w:color w:val="000000"/>
        </w:rPr>
        <w:t>aktive frikvarter</w:t>
      </w:r>
    </w:p>
    <w:p w:rsidR="00BB27F3" w:rsidRDefault="00BB27F3" w:rsidP="00BB27F3">
      <w:pPr>
        <w:pStyle w:val="Listeafsnit"/>
        <w:numPr>
          <w:ilvl w:val="0"/>
          <w:numId w:val="5"/>
        </w:numPr>
        <w:tabs>
          <w:tab w:val="left" w:pos="220"/>
          <w:tab w:val="left" w:pos="720"/>
        </w:tabs>
        <w:autoSpaceDE w:val="0"/>
        <w:autoSpaceDN w:val="0"/>
        <w:adjustRightInd w:val="0"/>
        <w:spacing w:after="240" w:line="480" w:lineRule="atLeast"/>
        <w:rPr>
          <w:rFonts w:cs="Times"/>
          <w:color w:val="000000"/>
        </w:rPr>
      </w:pPr>
      <w:proofErr w:type="spellStart"/>
      <w:r>
        <w:rPr>
          <w:rFonts w:cs="Times"/>
          <w:color w:val="000000"/>
        </w:rPr>
        <w:t>brainbreaks</w:t>
      </w:r>
      <w:proofErr w:type="spellEnd"/>
      <w:r>
        <w:rPr>
          <w:rFonts w:cs="Times"/>
          <w:color w:val="000000"/>
        </w:rPr>
        <w:t xml:space="preserve"> i timerne</w:t>
      </w:r>
    </w:p>
    <w:p w:rsidR="00BB27F3" w:rsidRDefault="00BB27F3" w:rsidP="00BB27F3">
      <w:pPr>
        <w:pStyle w:val="Listeafsnit"/>
        <w:numPr>
          <w:ilvl w:val="0"/>
          <w:numId w:val="5"/>
        </w:numPr>
        <w:tabs>
          <w:tab w:val="left" w:pos="220"/>
          <w:tab w:val="left" w:pos="720"/>
        </w:tabs>
        <w:autoSpaceDE w:val="0"/>
        <w:autoSpaceDN w:val="0"/>
        <w:adjustRightInd w:val="0"/>
        <w:spacing w:after="240" w:line="480" w:lineRule="atLeast"/>
        <w:rPr>
          <w:rFonts w:cs="Times"/>
          <w:color w:val="000000"/>
        </w:rPr>
      </w:pPr>
      <w:r>
        <w:rPr>
          <w:rFonts w:cs="Times"/>
          <w:color w:val="000000"/>
        </w:rPr>
        <w:t>idrætsdag med naboskole samt skolernes motionsdag</w:t>
      </w:r>
    </w:p>
    <w:p w:rsidR="00BB27F3" w:rsidRDefault="00BB27F3" w:rsidP="00BB27F3">
      <w:pPr>
        <w:pStyle w:val="Listeafsnit"/>
        <w:numPr>
          <w:ilvl w:val="0"/>
          <w:numId w:val="5"/>
        </w:numPr>
        <w:tabs>
          <w:tab w:val="left" w:pos="220"/>
          <w:tab w:val="left" w:pos="720"/>
        </w:tabs>
        <w:autoSpaceDE w:val="0"/>
        <w:autoSpaceDN w:val="0"/>
        <w:adjustRightInd w:val="0"/>
        <w:spacing w:after="240" w:line="480" w:lineRule="atLeast"/>
        <w:rPr>
          <w:rFonts w:cs="Times"/>
          <w:color w:val="000000"/>
        </w:rPr>
      </w:pPr>
      <w:r>
        <w:rPr>
          <w:rFonts w:cs="Times"/>
          <w:color w:val="000000"/>
        </w:rPr>
        <w:t>Lancier-dans</w:t>
      </w:r>
    </w:p>
    <w:p w:rsidR="00BB27F3" w:rsidRDefault="00BB27F3" w:rsidP="00BB27F3">
      <w:pPr>
        <w:pStyle w:val="Listeafsnit"/>
        <w:numPr>
          <w:ilvl w:val="0"/>
          <w:numId w:val="5"/>
        </w:numPr>
        <w:tabs>
          <w:tab w:val="left" w:pos="220"/>
          <w:tab w:val="left" w:pos="720"/>
        </w:tabs>
        <w:autoSpaceDE w:val="0"/>
        <w:autoSpaceDN w:val="0"/>
        <w:adjustRightInd w:val="0"/>
        <w:spacing w:after="240" w:line="480" w:lineRule="atLeast"/>
        <w:rPr>
          <w:rFonts w:cs="Times"/>
          <w:color w:val="000000"/>
        </w:rPr>
      </w:pPr>
      <w:r>
        <w:rPr>
          <w:rFonts w:cs="Times"/>
          <w:color w:val="000000"/>
        </w:rPr>
        <w:t>Hjerte-lunge-redning</w:t>
      </w:r>
    </w:p>
    <w:p w:rsidR="00BB27F3" w:rsidRDefault="00BB27F3" w:rsidP="00BB27F3">
      <w:pPr>
        <w:pStyle w:val="Listeafsnit"/>
        <w:numPr>
          <w:ilvl w:val="0"/>
          <w:numId w:val="5"/>
        </w:numPr>
        <w:tabs>
          <w:tab w:val="left" w:pos="220"/>
          <w:tab w:val="left" w:pos="720"/>
        </w:tabs>
        <w:autoSpaceDE w:val="0"/>
        <w:autoSpaceDN w:val="0"/>
        <w:adjustRightInd w:val="0"/>
        <w:spacing w:after="240" w:line="480" w:lineRule="atLeast"/>
        <w:rPr>
          <w:rFonts w:cs="Times"/>
          <w:color w:val="000000"/>
        </w:rPr>
      </w:pPr>
      <w:r>
        <w:rPr>
          <w:rFonts w:cs="Times"/>
          <w:color w:val="000000"/>
        </w:rPr>
        <w:t>Udelivs SFO</w:t>
      </w:r>
    </w:p>
    <w:p w:rsidR="00BB27F3" w:rsidRPr="00BB27F3" w:rsidRDefault="00BB27F3" w:rsidP="00BB27F3">
      <w:pPr>
        <w:pStyle w:val="Listeafsnit"/>
        <w:numPr>
          <w:ilvl w:val="0"/>
          <w:numId w:val="5"/>
        </w:numPr>
        <w:tabs>
          <w:tab w:val="left" w:pos="220"/>
          <w:tab w:val="left" w:pos="720"/>
        </w:tabs>
        <w:autoSpaceDE w:val="0"/>
        <w:autoSpaceDN w:val="0"/>
        <w:adjustRightInd w:val="0"/>
        <w:spacing w:after="240" w:line="480" w:lineRule="atLeast"/>
        <w:rPr>
          <w:rFonts w:cs="Times"/>
          <w:color w:val="000000"/>
        </w:rPr>
      </w:pPr>
      <w:r>
        <w:rPr>
          <w:rFonts w:cs="Times"/>
          <w:color w:val="000000"/>
        </w:rPr>
        <w:t>Fokus på et aktivt udeliv</w:t>
      </w:r>
    </w:p>
    <w:sectPr w:rsidR="00BB27F3" w:rsidRPr="00BB27F3" w:rsidSect="00FB18BE">
      <w:pgSz w:w="12240" w:h="15840"/>
      <w:pgMar w:top="1701" w:right="1134" w:bottom="170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7F11AEC"/>
    <w:multiLevelType w:val="hybridMultilevel"/>
    <w:tmpl w:val="EFD213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89E"/>
    <w:rsid w:val="00197795"/>
    <w:rsid w:val="0032152B"/>
    <w:rsid w:val="00531E34"/>
    <w:rsid w:val="0067589E"/>
    <w:rsid w:val="00865DB5"/>
    <w:rsid w:val="008A477C"/>
    <w:rsid w:val="00946CFB"/>
    <w:rsid w:val="00985093"/>
    <w:rsid w:val="009F5AF5"/>
    <w:rsid w:val="00A1414F"/>
    <w:rsid w:val="00AC3DED"/>
    <w:rsid w:val="00BB27F3"/>
    <w:rsid w:val="00DF1A89"/>
    <w:rsid w:val="00E745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E51C78C"/>
  <w15:chartTrackingRefBased/>
  <w15:docId w15:val="{062B8E40-10DF-FE4F-A02F-24ECF798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89E"/>
  </w:style>
  <w:style w:type="paragraph" w:styleId="Overskrift1">
    <w:name w:val="heading 1"/>
    <w:basedOn w:val="Normal"/>
    <w:next w:val="Normal"/>
    <w:link w:val="Overskrift1Tegn"/>
    <w:uiPriority w:val="9"/>
    <w:qFormat/>
    <w:rsid w:val="006758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67589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7589E"/>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67589E"/>
    <w:rPr>
      <w:rFonts w:asciiTheme="majorHAnsi" w:eastAsiaTheme="majorEastAsia" w:hAnsiTheme="majorHAnsi" w:cstheme="majorBidi"/>
      <w:color w:val="2F5496" w:themeColor="accent1" w:themeShade="BF"/>
      <w:sz w:val="26"/>
      <w:szCs w:val="26"/>
    </w:rPr>
  </w:style>
  <w:style w:type="character" w:styleId="Hyperlink">
    <w:name w:val="Hyperlink"/>
    <w:basedOn w:val="Standardskrifttypeiafsnit"/>
    <w:uiPriority w:val="99"/>
    <w:unhideWhenUsed/>
    <w:rsid w:val="0067589E"/>
    <w:rPr>
      <w:color w:val="0563C1" w:themeColor="hyperlink"/>
      <w:u w:val="single"/>
    </w:rPr>
  </w:style>
  <w:style w:type="paragraph" w:styleId="NormalWeb">
    <w:name w:val="Normal (Web)"/>
    <w:basedOn w:val="Normal"/>
    <w:uiPriority w:val="99"/>
    <w:semiHidden/>
    <w:unhideWhenUsed/>
    <w:rsid w:val="0067589E"/>
    <w:pPr>
      <w:spacing w:before="100" w:beforeAutospacing="1" w:after="100" w:afterAutospacing="1"/>
    </w:pPr>
    <w:rPr>
      <w:rFonts w:ascii="Times New Roman" w:eastAsia="Times New Roman" w:hAnsi="Times New Roman" w:cs="Times New Roman"/>
      <w:lang w:eastAsia="da-DK"/>
    </w:rPr>
  </w:style>
  <w:style w:type="character" w:styleId="Strk">
    <w:name w:val="Strong"/>
    <w:basedOn w:val="Standardskrifttypeiafsnit"/>
    <w:uiPriority w:val="22"/>
    <w:qFormat/>
    <w:rsid w:val="0067589E"/>
    <w:rPr>
      <w:b/>
      <w:bCs/>
    </w:rPr>
  </w:style>
  <w:style w:type="paragraph" w:styleId="Titel">
    <w:name w:val="Title"/>
    <w:basedOn w:val="Normal"/>
    <w:next w:val="Normal"/>
    <w:link w:val="TitelTegn"/>
    <w:uiPriority w:val="10"/>
    <w:qFormat/>
    <w:rsid w:val="0067589E"/>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67589E"/>
    <w:rPr>
      <w:rFonts w:asciiTheme="majorHAnsi" w:eastAsiaTheme="majorEastAsia" w:hAnsiTheme="majorHAnsi" w:cstheme="majorBidi"/>
      <w:spacing w:val="-10"/>
      <w:kern w:val="28"/>
      <w:sz w:val="56"/>
      <w:szCs w:val="56"/>
    </w:rPr>
  </w:style>
  <w:style w:type="character" w:styleId="Ulstomtale">
    <w:name w:val="Unresolved Mention"/>
    <w:basedOn w:val="Standardskrifttypeiafsnit"/>
    <w:uiPriority w:val="99"/>
    <w:semiHidden/>
    <w:unhideWhenUsed/>
    <w:rsid w:val="00A1414F"/>
    <w:rPr>
      <w:color w:val="605E5C"/>
      <w:shd w:val="clear" w:color="auto" w:fill="E1DFDD"/>
    </w:rPr>
  </w:style>
  <w:style w:type="paragraph" w:styleId="Listeafsnit">
    <w:name w:val="List Paragraph"/>
    <w:basedOn w:val="Normal"/>
    <w:uiPriority w:val="34"/>
    <w:qFormat/>
    <w:rsid w:val="00BB2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mu.dk/grundskole/idraet/faelles-m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F92C4-DE30-704A-8016-84B5FAB8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317</Words>
  <Characters>1940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Hansen</dc:creator>
  <cp:keywords/>
  <dc:description/>
  <cp:lastModifiedBy>Isabel Hansen</cp:lastModifiedBy>
  <cp:revision>4</cp:revision>
  <dcterms:created xsi:type="dcterms:W3CDTF">2020-03-11T14:34:00Z</dcterms:created>
  <dcterms:modified xsi:type="dcterms:W3CDTF">2020-03-11T14:39:00Z</dcterms:modified>
</cp:coreProperties>
</file>